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Foreword from Your International Education Consultant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Receiving an acceptance letter from a university in the United Arab Emirates is a monumental achievement and the first step on an incredible academic and personal journey. The UAE, a global hub of innovation, culture, and opportunity, offers a world-class educational experience in a uniquely dynamic setting. From the futuristic skylines of Dubai and Abu Dhabi to the rich cultural tapestry that permeates daily life, you are poised for an adventure that will shape your future.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path from holding that acceptance letter in India to sitting in your first lecture in the UAE is paved with a series of critical administrative, financial, and logistical steps. This journey can feel complex, especially as the UAE's processes differ significantly from those of other popular study destinations. Many of the most important immigration procedures, for instance, are completed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arrive, which requires meticulous pre-departure planning.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is designed to be your trusted companion through every stage of this transition. As a specialist in cross-cultural education, I have distilled years of experience into this comprehensive checklist to demystify the process and empower you with the knowledge to navigate it confidently. We will walk through this journey in four distinct phases: the initial foundational steps, the crucial documentation and logistical arrangements, the final pre-departure preparations, and your first week on the ground. Think of this as your roadmap—a clear, step-by-step plan that transforms potential challenges into manageable tasks, ensuring your transition is as smooth and exciting as the adventure that awaits. Your journey to the UAE begins now. Let's get you there, prepared and ready for success.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Foundation Stage (3–4 Months Before Departure)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you receive your acceptance letter, the clock starts ticking. This initial phase is about laying a strong foundation for the months ahead. The actions you take now are critical, as they trigger the most important processes, including your visa sponsorship.</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Decoding Your Offer &amp; Securing Your Place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university offer letter is more than just a confirmation; it is a contract that contains vital information and deadlines.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Review Your Admission Letter Meticulously:</w:t>
      </w:r>
      <w:r w:rsidDel="00000000" w:rsidR="00000000" w:rsidRPr="00000000">
        <w:rPr>
          <w:rFonts w:ascii="Google Sans Text" w:cs="Google Sans Text" w:eastAsia="Google Sans Text" w:hAnsi="Google Sans Text"/>
          <w:color w:val="1b1c1d"/>
          <w:rtl w:val="0"/>
        </w:rPr>
        <w:t xml:space="preserve"> Read every line of your official admission letter.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Pay close attention to:</w:t>
      </w:r>
    </w:p>
    <w:p w:rsidR="00000000" w:rsidDel="00000000" w:rsidP="00000000" w:rsidRDefault="00000000" w:rsidRPr="00000000" w14:paraId="0000001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Conditions of Admission:</w:t>
      </w:r>
      <w:r w:rsidDel="00000000" w:rsidR="00000000" w:rsidRPr="00000000">
        <w:rPr>
          <w:rFonts w:ascii="Google Sans Text" w:cs="Google Sans Text" w:eastAsia="Google Sans Text" w:hAnsi="Google Sans Text"/>
          <w:color w:val="1b1c1d"/>
          <w:rtl w:val="0"/>
        </w:rPr>
        <w:t xml:space="preserve"> Are there any academic or financial conditions you must meet before your offer is finalized? This could include submitting final transcripts or paying a deposit.</w:t>
      </w:r>
    </w:p>
    <w:p w:rsidR="00000000" w:rsidDel="00000000" w:rsidP="00000000" w:rsidRDefault="00000000" w:rsidRPr="00000000" w14:paraId="0000001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Tuition Fee Deposit:</w:t>
      </w:r>
      <w:r w:rsidDel="00000000" w:rsidR="00000000" w:rsidRPr="00000000">
        <w:rPr>
          <w:rFonts w:ascii="Google Sans Text" w:cs="Google Sans Text" w:eastAsia="Google Sans Text" w:hAnsi="Google Sans Text"/>
          <w:color w:val="1b1c1d"/>
          <w:rtl w:val="0"/>
        </w:rPr>
        <w:t xml:space="preserve"> Note the exact amount and the deadline for paying the initial tuition or seat reservation deposit. This payment is often the trigger for the university to begin your visa sponsorship process.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Program Start Date &amp; Orientation Week:</w:t>
      </w:r>
      <w:r w:rsidDel="00000000" w:rsidR="00000000" w:rsidRPr="00000000">
        <w:rPr>
          <w:rFonts w:ascii="Google Sans Text" w:cs="Google Sans Text" w:eastAsia="Google Sans Text" w:hAnsi="Google Sans Text"/>
          <w:color w:val="1b1c1d"/>
          <w:rtl w:val="0"/>
        </w:rPr>
        <w:t xml:space="preserve"> Identify the official start date of your course and the mandatory orientation week. This will be crucial for booking your flights later.</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Accept the Offer and Pay the Deposit:</w:t>
      </w:r>
      <w:r w:rsidDel="00000000" w:rsidR="00000000" w:rsidRPr="00000000">
        <w:rPr>
          <w:rFonts w:ascii="Google Sans Text" w:cs="Google Sans Text" w:eastAsia="Google Sans Text" w:hAnsi="Google Sans Text"/>
          <w:color w:val="1b1c1d"/>
          <w:rtl w:val="0"/>
        </w:rPr>
        <w:t xml:space="preserve"> Formally accept your offer through the university's online student portal. When it comes to paying the deposit, international transfers can be complex.</w:t>
      </w:r>
    </w:p>
    <w:p w:rsidR="00000000" w:rsidDel="00000000" w:rsidP="00000000" w:rsidRDefault="00000000" w:rsidRPr="00000000" w14:paraId="00000017">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Pro-Tip: Use a University-Approved Payment Platform:</w:t>
      </w:r>
      <w:r w:rsidDel="00000000" w:rsidR="00000000" w:rsidRPr="00000000">
        <w:rPr>
          <w:rFonts w:ascii="Google Sans Text" w:cs="Google Sans Text" w:eastAsia="Google Sans Text" w:hAnsi="Google Sans Text"/>
          <w:color w:val="1b1c1d"/>
          <w:rtl w:val="0"/>
        </w:rPr>
        <w:t xml:space="preserve"> Many UAE universities partner with platforms like Flywire to facilitate international tuition payments. These services are highly recommended as they offer more competitive exchange rates, lower fees, and better tracking capabilities than traditional bank wire transfers. They allow you to pay in Indian Rupees (INR), and the university receives the exact amount in UAE Dirhams (AED), eliminating shortfalls due to currency fluctuations and intermediary bank charges.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Initiating Your Student Visa: The Sponsorship Model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UAE student visa process is fundamentally different from that of countries like the US or UK. You do not apply for the visa yourself; you are sponsored.</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 The University as Your Sponsor:</w:t>
      </w:r>
      <w:r w:rsidDel="00000000" w:rsidR="00000000" w:rsidRPr="00000000">
        <w:rPr>
          <w:rFonts w:ascii="Google Sans Text" w:cs="Google Sans Text" w:eastAsia="Google Sans Text" w:hAnsi="Google Sans Text"/>
          <w:color w:val="1b1c1d"/>
          <w:rtl w:val="0"/>
        </w:rPr>
        <w:t xml:space="preserve"> In the UAE, all student visas must be sponsored. For most international students, the university you are enrolled in will act as your official sponsor.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university's Public Relations Officer (PRO) or a dedicated visa services team will liaise with the relevant government authorities—either the General Directorate of Residency and Foreigners Affairs (GDRFA) for Dubai or the Federal Authority for Identity, Citizenship, Customs &amp; Port Security (ICP) for other emirates—on your behalf.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Complete the University's Visa Application Form:</w:t>
      </w:r>
      <w:r w:rsidDel="00000000" w:rsidR="00000000" w:rsidRPr="00000000">
        <w:rPr>
          <w:rFonts w:ascii="Google Sans Text" w:cs="Google Sans Text" w:eastAsia="Google Sans Text" w:hAnsi="Google Sans Text"/>
          <w:color w:val="1b1c1d"/>
          <w:rtl w:val="0"/>
        </w:rPr>
        <w:t xml:space="preserve"> Shortly after you accept your offer and pay the deposit, the university will send you its internal visa application form. Complete this form immediately and accurately. This is not the official government form but the document your university needs to start the sponsorship process.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 Submission (to Your University):</w:t>
      </w:r>
      <w:r w:rsidDel="00000000" w:rsidR="00000000" w:rsidRPr="00000000">
        <w:rPr>
          <w:rFonts w:ascii="Google Sans Text" w:cs="Google Sans Text" w:eastAsia="Google Sans Text" w:hAnsi="Google Sans Text"/>
          <w:color w:val="1b1c1d"/>
          <w:rtl w:val="0"/>
        </w:rPr>
        <w:t xml:space="preserve"> Your primary task is to provide flawless documentation to your university's international office. Any errors or delays here will directly impact your ability to travel. Prepare high-quality, coloured scans of the following:</w:t>
      </w:r>
    </w:p>
    <w:p w:rsidR="00000000" w:rsidDel="00000000" w:rsidP="00000000" w:rsidRDefault="00000000" w:rsidRPr="00000000" w14:paraId="0000001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The biodata pages of your passport. It must be valid for at least six months from your intended date of arrival in the UAE.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Passport-Sized Photographs:</w:t>
      </w:r>
      <w:r w:rsidDel="00000000" w:rsidR="00000000" w:rsidRPr="00000000">
        <w:rPr>
          <w:rFonts w:ascii="Google Sans Text" w:cs="Google Sans Text" w:eastAsia="Google Sans Text" w:hAnsi="Google Sans Text"/>
          <w:color w:val="1b1c1d"/>
          <w:rtl w:val="0"/>
        </w:rPr>
        <w:t xml:space="preserve"> Recent photos with a clear white background, adhering to UAE visa specifications.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Admission Letter:</w:t>
      </w:r>
      <w:r w:rsidDel="00000000" w:rsidR="00000000" w:rsidRPr="00000000">
        <w:rPr>
          <w:rFonts w:ascii="Google Sans Text" w:cs="Google Sans Text" w:eastAsia="Google Sans Text" w:hAnsi="Google Sans Text"/>
          <w:color w:val="1b1c1d"/>
          <w:rtl w:val="0"/>
        </w:rPr>
        <w:t xml:space="preserve"> The official offer letter you received.</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the Entry Permit vs. The Residence Visa:</w:t>
      </w:r>
      <w:r w:rsidDel="00000000" w:rsidR="00000000" w:rsidRPr="00000000">
        <w:rPr>
          <w:rFonts w:ascii="Google Sans Text" w:cs="Google Sans Text" w:eastAsia="Google Sans Text" w:hAnsi="Google Sans Text"/>
          <w:color w:val="1b1c1d"/>
          <w:rtl w:val="0"/>
        </w:rPr>
        <w:t xml:space="preserve"> The initial document your university secures for you is an </w:t>
      </w:r>
      <w:r w:rsidDel="00000000" w:rsidR="00000000" w:rsidRPr="00000000">
        <w:rPr>
          <w:rFonts w:ascii="Google Sans Text" w:cs="Google Sans Text" w:eastAsia="Google Sans Text" w:hAnsi="Google Sans Text"/>
          <w:b w:val="1"/>
          <w:color w:val="1b1c1d"/>
          <w:rtl w:val="0"/>
        </w:rPr>
        <w:t xml:space="preserve">Entry Permit</w:t>
      </w:r>
      <w:r w:rsidDel="00000000" w:rsidR="00000000" w:rsidRPr="00000000">
        <w:rPr>
          <w:rFonts w:ascii="Google Sans Text" w:cs="Google Sans Text" w:eastAsia="Google Sans Text" w:hAnsi="Google Sans Text"/>
          <w:color w:val="1b1c1d"/>
          <w:rtl w:val="0"/>
        </w:rPr>
        <w:t xml:space="preserve">, not the final visa.</w:t>
      </w:r>
    </w:p>
    <w:p w:rsidR="00000000" w:rsidDel="00000000" w:rsidP="00000000" w:rsidRDefault="00000000" w:rsidRPr="00000000" w14:paraId="0000002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Entry Permit:</w:t>
      </w:r>
      <w:r w:rsidDel="00000000" w:rsidR="00000000" w:rsidRPr="00000000">
        <w:rPr>
          <w:rFonts w:ascii="Google Sans Text" w:cs="Google Sans Text" w:eastAsia="Google Sans Text" w:hAnsi="Google Sans Text"/>
          <w:color w:val="1b1c1d"/>
          <w:rtl w:val="0"/>
        </w:rPr>
        <w:t xml:space="preserve"> This is a temporary, single-entry document that is valid for 60 days from the date of issue. It allows you to legally enter the UAE for the specific purpose of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You must travel to the UAE within this 60-day window.</w:t>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Residence Visa:</w:t>
      </w:r>
      <w:r w:rsidDel="00000000" w:rsidR="00000000" w:rsidRPr="00000000">
        <w:rPr>
          <w:rFonts w:ascii="Google Sans Text" w:cs="Google Sans Text" w:eastAsia="Google Sans Text" w:hAnsi="Google Sans Text"/>
          <w:color w:val="1b1c1d"/>
          <w:rtl w:val="0"/>
        </w:rPr>
        <w:t xml:space="preserve"> This is the long-term visa that allows you to live in the UAE for the duration of your studies (typically issued for one year and renewed annually). The Residence Visa is only stamped into your passport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arrive in the UAE and complete a medical test and Emirates ID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distinction is crucial. Your pre-departure goal is to secure the Entry Permit. The full Residence Visa process is a post-arrival task.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Mastering Your Finances: Proof of Funds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your university handles the visa submission, they will require you to provide evidence that you can financially support yourself. This assures both the university and the UAE authorities that you will not face financial hardship during your studies.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Be prepared to demonstrate access to funds covering your first year of tuition fees plus living expenses. While requirements can vary slightly by university and emirate, a widely accepted benchmark for living expenses is approximately USD 15,000 (around AED 55,000 or ₹12.5 lakhs).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Acceptable Financial Documents for Indian Students:</w:t>
      </w:r>
    </w:p>
    <w:p w:rsidR="00000000" w:rsidDel="00000000" w:rsidP="00000000" w:rsidRDefault="00000000" w:rsidRPr="00000000" w14:paraId="0000002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 Bank Statements:</w:t>
      </w:r>
      <w:r w:rsidDel="00000000" w:rsidR="00000000" w:rsidRPr="00000000">
        <w:rPr>
          <w:rFonts w:ascii="Google Sans Text" w:cs="Google Sans Text" w:eastAsia="Google Sans Text" w:hAnsi="Google Sans Text"/>
          <w:color w:val="1b1c1d"/>
          <w:rtl w:val="0"/>
        </w:rPr>
        <w:t xml:space="preserve"> Official bank statements for the last 3 to 6 months from your parents' or legal guardian's account. These must be on bank letterhead and stamped by the bank manager.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Sudden large deposits should be avoided or explained with supporting documentation.</w:t>
      </w:r>
    </w:p>
    <w:p w:rsidR="00000000" w:rsidDel="00000000" w:rsidP="00000000" w:rsidRDefault="00000000" w:rsidRPr="00000000" w14:paraId="0000002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Affidavit of Financial Support:</w:t>
      </w:r>
      <w:r w:rsidDel="00000000" w:rsidR="00000000" w:rsidRPr="00000000">
        <w:rPr>
          <w:rFonts w:ascii="Google Sans Text" w:cs="Google Sans Text" w:eastAsia="Google Sans Text" w:hAnsi="Google Sans Text"/>
          <w:color w:val="1b1c1d"/>
          <w:rtl w:val="0"/>
        </w:rPr>
        <w:t xml:space="preserve"> A notarized letter signed by your sponsor(s) (typically parents) on stamp paper, confirming their relationship to you and their commitment to cover all your educational and living expenses during your stay in the UAE.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Loan Sanction Letter:</w:t>
      </w:r>
      <w:r w:rsidDel="00000000" w:rsidR="00000000" w:rsidRPr="00000000">
        <w:rPr>
          <w:rFonts w:ascii="Google Sans Text" w:cs="Google Sans Text" w:eastAsia="Google Sans Text" w:hAnsi="Google Sans Text"/>
          <w:color w:val="1b1c1d"/>
          <w:rtl w:val="0"/>
        </w:rPr>
        <w:t xml:space="preserve"> If you have secured an education loan, the official sanction letter from a recognized Indian bank is a strong piece of evidence. The letter must clearly state the loan amount and that it is for your studies in the UAE.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Scholarship Letter:</w:t>
      </w:r>
      <w:r w:rsidDel="00000000" w:rsidR="00000000" w:rsidRPr="00000000">
        <w:rPr>
          <w:rFonts w:ascii="Google Sans Text" w:cs="Google Sans Text" w:eastAsia="Google Sans Text" w:hAnsi="Google Sans Text"/>
          <w:color w:val="1b1c1d"/>
          <w:rtl w:val="0"/>
        </w:rPr>
        <w:t xml:space="preserve"> If you have been awarded a scholarship, the official letter from the awarding institution (your university or an external body) should be included. It must specify the value of the scholarship and what it covers (tuition, living expenses, etc.).</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Pro-Tip:</w:t>
      </w:r>
      <w:r w:rsidDel="00000000" w:rsidR="00000000" w:rsidRPr="00000000">
        <w:rPr>
          <w:rFonts w:ascii="Google Sans Text" w:cs="Google Sans Text" w:eastAsia="Google Sans Text" w:hAnsi="Google Sans Text"/>
          <w:color w:val="1b1c1d"/>
          <w:rtl w:val="0"/>
        </w:rPr>
        <w:t xml:space="preserve"> Although you submit copies to the university, keep the original financial documents safe and bring them with you to the UAE. You may need them for opening a local bank account or for your own records.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Accommodation: Your First Home in the UAE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Securing your accommodation early is vital, as proof of a UAE address may be required by your university to process your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Choose and Book Your Housing:</w:t>
      </w:r>
    </w:p>
    <w:p w:rsidR="00000000" w:rsidDel="00000000" w:rsidP="00000000" w:rsidRDefault="00000000" w:rsidRPr="00000000" w14:paraId="0000003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University-Managed Housing:</w:t>
      </w:r>
      <w:r w:rsidDel="00000000" w:rsidR="00000000" w:rsidRPr="00000000">
        <w:rPr>
          <w:rFonts w:ascii="Google Sans Text" w:cs="Google Sans Text" w:eastAsia="Google Sans Text" w:hAnsi="Google Sans Text"/>
          <w:color w:val="1b1c1d"/>
          <w:rtl w:val="0"/>
        </w:rPr>
        <w:t xml:space="preserve"> This is the most hassle-free option for first-year students. It eliminates the need to deal with landlords and contracts from abroad and places you directly within a student community. Apply through your university's housing portal as soon as it opens, as spots fill up quickly.</w:t>
      </w:r>
    </w:p>
    <w:p w:rsidR="00000000" w:rsidDel="00000000" w:rsidP="00000000" w:rsidRDefault="00000000" w:rsidRPr="00000000" w14:paraId="0000003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Private Student Residences:</w:t>
      </w:r>
      <w:r w:rsidDel="00000000" w:rsidR="00000000" w:rsidRPr="00000000">
        <w:rPr>
          <w:rFonts w:ascii="Google Sans Text" w:cs="Google Sans Text" w:eastAsia="Google Sans Text" w:hAnsi="Google Sans Text"/>
          <w:color w:val="1b1c1d"/>
          <w:rtl w:val="0"/>
        </w:rPr>
        <w:t xml:space="preserve"> Dubai, in particular, has a growing market of high-quality, purpose-built student accommodation complexes. These are excellent alternatives that often provide superior amenities. Leading options located in or near Dubai International Academic City (DIAC) include </w:t>
      </w:r>
      <w:r w:rsidDel="00000000" w:rsidR="00000000" w:rsidRPr="00000000">
        <w:rPr>
          <w:rFonts w:ascii="Google Sans Text" w:cs="Google Sans Text" w:eastAsia="Google Sans Text" w:hAnsi="Google Sans Text"/>
          <w:b w:val="1"/>
          <w:color w:val="1b1c1d"/>
          <w:rtl w:val="0"/>
        </w:rPr>
        <w:t xml:space="preserve">KSK Homes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The Myriad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Yugo Dubailand</w:t>
      </w:r>
      <w:r w:rsidDel="00000000" w:rsidR="00000000" w:rsidRPr="00000000">
        <w:rPr>
          <w:rFonts w:ascii="Google Sans Text" w:cs="Google Sans Text" w:eastAsia="Google Sans Text" w:hAnsi="Google Sans Text"/>
          <w:color w:val="1b1c1d"/>
          <w:rtl w:val="0"/>
        </w:rPr>
        <w:t xml:space="preserve">. These residences offer facilities like gyms, rooftop pools, study lounges, supermarkets, and dedicated shuttle bus services to various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Secure Proof of Booking:</w:t>
      </w:r>
      <w:r w:rsidDel="00000000" w:rsidR="00000000" w:rsidRPr="00000000">
        <w:rPr>
          <w:rFonts w:ascii="Google Sans Text" w:cs="Google Sans Text" w:eastAsia="Google Sans Text" w:hAnsi="Google Sans Text"/>
          <w:color w:val="1b1c1d"/>
          <w:rtl w:val="0"/>
        </w:rPr>
        <w:t xml:space="preserve"> Whether you choose university halls or private residences, obtain an official confirmation letter or tenancy agreement (Ejari in Dubai). This document serves as your proof of accommodation.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Documentation &amp; Logistics (1–2 Months Before Departure)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admission, visa sponsorship, and housing underway, this phase focuses on meticulous organization and tackling key logistical hurdles like health checks and flight bookings.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Document Dossier: Your Key to a Smooth Process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Centralizing your documents is the single most effective way to reduce stress. Create both a physical file and a secure cloud-based folder (like Google Drive or Dropbox) to store copies of everything. This ensures you have backups in case of loss and easy access whenever needed.</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 Assemble Your Master Document File:</w:t>
      </w:r>
      <w:r w:rsidDel="00000000" w:rsidR="00000000" w:rsidRPr="00000000">
        <w:rPr>
          <w:rFonts w:ascii="Google Sans Text" w:cs="Google Sans Text" w:eastAsia="Google Sans Text" w:hAnsi="Google Sans Text"/>
          <w:color w:val="1b1c1d"/>
          <w:rtl w:val="0"/>
        </w:rPr>
        <w:t xml:space="preserve"> Use the "Ultimate Document Dossier" table below as your guide. This folder will be your go-to resource for university registration, visa formalities, and other administrative tasks upon arrival.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of Attorney (PoA) - A Non-Negotiable for Indian Students:</w:t>
      </w:r>
    </w:p>
    <w:p w:rsidR="00000000" w:rsidDel="00000000" w:rsidP="00000000" w:rsidRDefault="00000000" w:rsidRPr="00000000" w14:paraId="0000004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While you are in the UAE, you will inevitably have financial or administrative tasks that need to be handled in India—operating your Indian bank account, signing tax documents, or dealing with mobile phone contracts. A Power of Attorney (PoA) is a legal instrument that empowers a trusted person (usually a parent) to act on your behalf.</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Failing to arrange this can lead to significant logistical headaches. University international student offices strongly recommend it.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4">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Consult with a lawyer in India to draft a </w:t>
      </w:r>
      <w:r w:rsidDel="00000000" w:rsidR="00000000" w:rsidRPr="00000000">
        <w:rPr>
          <w:rFonts w:ascii="Google Sans Text" w:cs="Google Sans Text" w:eastAsia="Google Sans Text" w:hAnsi="Google Sans Text"/>
          <w:b w:val="1"/>
          <w:color w:val="1b1c1d"/>
          <w:rtl w:val="0"/>
        </w:rPr>
        <w:t xml:space="preserve">General Power of Attorney (GPA)</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b w:val="1"/>
          <w:color w:val="1b1c1d"/>
          <w:rtl w:val="0"/>
        </w:rPr>
        <w:t xml:space="preserve">Special Power of Attorney (SPA)</w:t>
      </w:r>
      <w:r w:rsidDel="00000000" w:rsidR="00000000" w:rsidRPr="00000000">
        <w:rPr>
          <w:rFonts w:ascii="Google Sans Text" w:cs="Google Sans Text" w:eastAsia="Google Sans Text" w:hAnsi="Google Sans Text"/>
          <w:color w:val="1b1c1d"/>
          <w:rtl w:val="0"/>
        </w:rPr>
        <w:t xml:space="preserve">. A GPA provides broad powers, while an SPA is limited to specific tasks. The document should be drafted on non-judicial stamp paper, signed by you, witnessed by two individuals (not immediate family), and notarized.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For use abroad, it may also need to be attested or apostilled by the Indian Ministry of External Affairs.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Leave the original, executed PoA with your designated person in India.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Health &amp; Wellness Preparations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Health is a top priority, and the UAE has strict requirements that must be met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your arrival. Preparing in advance is key.</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Pre-Departure Health Check-up:</w:t>
      </w:r>
      <w:r w:rsidDel="00000000" w:rsidR="00000000" w:rsidRPr="00000000">
        <w:rPr>
          <w:rFonts w:ascii="Google Sans Text" w:cs="Google Sans Text" w:eastAsia="Google Sans Text" w:hAnsi="Google Sans Text"/>
          <w:color w:val="1b1c1d"/>
          <w:rtl w:val="0"/>
        </w:rPr>
        <w:t xml:space="preserve"> Schedule a comprehensive medical, dental, and optical examination in India.</w:t>
      </w:r>
    </w:p>
    <w:p w:rsidR="00000000" w:rsidDel="00000000" w:rsidP="00000000" w:rsidRDefault="00000000" w:rsidRPr="00000000" w14:paraId="0000004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Obtain a summary of your medical history in English.</w:t>
      </w:r>
    </w:p>
    <w:p w:rsidR="00000000" w:rsidDel="00000000" w:rsidP="00000000" w:rsidRDefault="00000000" w:rsidRPr="00000000" w14:paraId="0000004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updated prescriptions for any required medications.</w:t>
      </w:r>
    </w:p>
    <w:p w:rsidR="00000000" w:rsidDel="00000000" w:rsidP="00000000" w:rsidRDefault="00000000" w:rsidRPr="00000000" w14:paraId="0000004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Pack an extra pair of glasses or a supply of contact lenses.</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the Mandatory UAE Medical Test:</w:t>
      </w:r>
      <w:r w:rsidDel="00000000" w:rsidR="00000000" w:rsidRPr="00000000">
        <w:rPr>
          <w:rFonts w:ascii="Google Sans Text" w:cs="Google Sans Text" w:eastAsia="Google Sans Text" w:hAnsi="Google Sans Text"/>
          <w:color w:val="1b1c1d"/>
          <w:rtl w:val="0"/>
        </w:rPr>
        <w:t xml:space="preserve"> It is crucial to understand that you must undergo a medical fitness test </w:t>
      </w:r>
      <w:r w:rsidDel="00000000" w:rsidR="00000000" w:rsidRPr="00000000">
        <w:rPr>
          <w:rFonts w:ascii="Google Sans Text" w:cs="Google Sans Text" w:eastAsia="Google Sans Text" w:hAnsi="Google Sans Text"/>
          <w:i w:val="1"/>
          <w:color w:val="1b1c1d"/>
          <w:rtl w:val="0"/>
        </w:rPr>
        <w:t xml:space="preserve">in the UAE</w:t>
      </w:r>
      <w:r w:rsidDel="00000000" w:rsidR="00000000" w:rsidRPr="00000000">
        <w:rPr>
          <w:rFonts w:ascii="Google Sans Text" w:cs="Google Sans Text" w:eastAsia="Google Sans Text" w:hAnsi="Google Sans Text"/>
          <w:color w:val="1b1c1d"/>
          <w:rtl w:val="0"/>
        </w:rPr>
        <w:t xml:space="preserve"> to get your Residence Visa stamped. This test is non-negotiable and is conducted at government-approved health centres.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screening includes:</w:t>
      </w:r>
    </w:p>
    <w:p w:rsidR="00000000" w:rsidDel="00000000" w:rsidP="00000000" w:rsidRDefault="00000000" w:rsidRPr="00000000" w14:paraId="0000004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blood test for infectious diseases such as HIV and Hepatitis B &amp; C.</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chest X-ray to screen for Tuberculosis (TB).</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A positive result for active TB or other specified communicable diseases will lead to the denial of your residence visa.30</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Insurance:</w:t>
      </w:r>
      <w:r w:rsidDel="00000000" w:rsidR="00000000" w:rsidRPr="00000000">
        <w:rPr>
          <w:rFonts w:ascii="Google Sans Text" w:cs="Google Sans Text" w:eastAsia="Google Sans Text" w:hAnsi="Google Sans Text"/>
          <w:color w:val="1b1c1d"/>
          <w:rtl w:val="0"/>
        </w:rPr>
        <w:t xml:space="preserve"> You must have valid health insurance for the entire duration of your stay. This is a mandatory requirement for your visa.</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University-Offered Plans:</w:t>
      </w:r>
      <w:r w:rsidDel="00000000" w:rsidR="00000000" w:rsidRPr="00000000">
        <w:rPr>
          <w:rFonts w:ascii="Google Sans Text" w:cs="Google Sans Text" w:eastAsia="Google Sans Text" w:hAnsi="Google Sans Text"/>
          <w:color w:val="1b1c1d"/>
          <w:rtl w:val="0"/>
        </w:rPr>
        <w:t xml:space="preserve"> The simplest option is to enroll in the group health insurance plan offered by your university. This ensures compliance with the local health authority (like the Dubai Health Authority - DHA) regulations.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Private Insurance:</w:t>
      </w:r>
      <w:r w:rsidDel="00000000" w:rsidR="00000000" w:rsidRPr="00000000">
        <w:rPr>
          <w:rFonts w:ascii="Google Sans Text" w:cs="Google Sans Text" w:eastAsia="Google Sans Text" w:hAnsi="Google Sans Text"/>
          <w:color w:val="1b1c1d"/>
          <w:rtl w:val="0"/>
        </w:rPr>
        <w:t xml:space="preserve"> If you choose your own insurance, you must provide proof that the policy meets the minimum coverage standards set by the UAE government.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Bringing Prescription Medications from India:</w:t>
      </w:r>
      <w:r w:rsidDel="00000000" w:rsidR="00000000" w:rsidRPr="00000000">
        <w:rPr>
          <w:rFonts w:ascii="Google Sans Text" w:cs="Google Sans Text" w:eastAsia="Google Sans Text" w:hAnsi="Google Sans Text"/>
          <w:color w:val="1b1c1d"/>
          <w:rtl w:val="0"/>
        </w:rPr>
        <w:t xml:space="preserve"> The UAE has extremely strict laws regarding medications. Some substances that are common in Indian medicines may be classified as controlled drugs in the UAE.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Crucial Step: Obtain MOHAP Approval:</w:t>
      </w:r>
      <w:r w:rsidDel="00000000" w:rsidR="00000000" w:rsidRPr="00000000">
        <w:rPr>
          <w:rFonts w:ascii="Google Sans Text" w:cs="Google Sans Text" w:eastAsia="Google Sans Text" w:hAnsi="Google Sans Text"/>
          <w:color w:val="1b1c1d"/>
          <w:rtl w:val="0"/>
        </w:rPr>
        <w:t xml:space="preserve"> For any prescription medications, especially those classified as narcotic, psychotropic, or controlled (Class A or B), you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get prior approval online from the UAE's Ministry of Health and Prevention (MOHAP).</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Visit the MOHAP website and use the e-service to "Issue of Permit to Import Medicines for Personal Use".</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You will need to upload a doctor's prescription (in English, issued within the last three months) and a detailed medical report.</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With this permit, you can legally bring up to a three-month supply of your medication.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Expert Tip:</w:t>
      </w:r>
      <w:r w:rsidDel="00000000" w:rsidR="00000000" w:rsidRPr="00000000">
        <w:rPr>
          <w:rFonts w:ascii="Google Sans Text" w:cs="Google Sans Text" w:eastAsia="Google Sans Text" w:hAnsi="Google Sans Text"/>
          <w:color w:val="1b1c1d"/>
          <w:rtl w:val="0"/>
        </w:rPr>
        <w:t xml:space="preserve"> Do not attempt to carry any medication without its original packaging and a clear, recent prescription. For over-the-counter medicines like paracetamol or ibuprofen, no prior approval is needed, but it is still wise to carry them in their original packaging.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Booking Your Flight: Smart Tips for Students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Entry Permit in hand, it's time to book your flight.</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Timing is Everything:</w:t>
      </w:r>
      <w:r w:rsidDel="00000000" w:rsidR="00000000" w:rsidRPr="00000000">
        <w:rPr>
          <w:rFonts w:ascii="Google Sans Text" w:cs="Google Sans Text" w:eastAsia="Google Sans Text" w:hAnsi="Google Sans Text"/>
          <w:color w:val="1b1c1d"/>
          <w:rtl w:val="0"/>
        </w:rPr>
        <w:t xml:space="preserve"> Only book your flight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have received the scanned copy of your Entry Permit from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Plan to arrive in the UAE at least 7 to 10 days before your orientation week begins. This buffer is essential for completing the post-arrival formalities without feeling rushed.</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Unlock Student Benefits:</w:t>
      </w:r>
      <w:r w:rsidDel="00000000" w:rsidR="00000000" w:rsidRPr="00000000">
        <w:rPr>
          <w:rFonts w:ascii="Google Sans Text" w:cs="Google Sans Text" w:eastAsia="Google Sans Text" w:hAnsi="Google Sans Text"/>
          <w:color w:val="1b1c1d"/>
          <w:rtl w:val="0"/>
        </w:rPr>
        <w:t xml:space="preserve"> Many airlines offer special perks for students. When booking, look for "student fares" or special student offers.</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Emirates:</w:t>
      </w:r>
      <w:r w:rsidDel="00000000" w:rsidR="00000000" w:rsidRPr="00000000">
        <w:rPr>
          <w:rFonts w:ascii="Google Sans Text" w:cs="Google Sans Text" w:eastAsia="Google Sans Text" w:hAnsi="Google Sans Text"/>
          <w:color w:val="1b1c1d"/>
          <w:rtl w:val="0"/>
        </w:rPr>
        <w:t xml:space="preserve"> Offers students a discount of up to 15% on Economy and Business Class fares, plus an extra 10kg of baggage allowance or one extra piece.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Virgin Atlantic:</w:t>
      </w:r>
      <w:r w:rsidDel="00000000" w:rsidR="00000000" w:rsidRPr="00000000">
        <w:rPr>
          <w:rFonts w:ascii="Google Sans Text" w:cs="Google Sans Text" w:eastAsia="Google Sans Text" w:hAnsi="Google Sans Text"/>
          <w:color w:val="1b1c1d"/>
          <w:rtl w:val="0"/>
        </w:rPr>
        <w:t xml:space="preserve"> Provides an extra 23kg bag for students on Economy Classic and Delight fares, bringing the total allowance to 69kg (3 x 23kg bags) on flights from India.</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IndiGo:</w:t>
      </w:r>
      <w:r w:rsidDel="00000000" w:rsidR="00000000" w:rsidRPr="00000000">
        <w:rPr>
          <w:rFonts w:ascii="Google Sans Text" w:cs="Google Sans Text" w:eastAsia="Google Sans Text" w:hAnsi="Google Sans Text"/>
          <w:color w:val="1b1c1d"/>
          <w:rtl w:val="0"/>
        </w:rPr>
        <w:t xml:space="preserve"> Offers students up to 10% off base fares and an extra 10kg baggage allowance on domestic flights, with benefits on international routes as well.</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Verification:</w:t>
      </w:r>
      <w:r w:rsidDel="00000000" w:rsidR="00000000" w:rsidRPr="00000000">
        <w:rPr>
          <w:rFonts w:ascii="Google Sans Text" w:cs="Google Sans Text" w:eastAsia="Google Sans Text" w:hAnsi="Google Sans Text"/>
          <w:color w:val="1b1c1d"/>
          <w:rtl w:val="0"/>
        </w:rPr>
        <w:t xml:space="preserve"> To claim these benefits, you will need to present your valid student visa (or Entry Permit) and university acceptance letter at the check-in counter.</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Compare and Contrast:</w:t>
      </w:r>
      <w:r w:rsidDel="00000000" w:rsidR="00000000" w:rsidRPr="00000000">
        <w:rPr>
          <w:rFonts w:ascii="Google Sans Text" w:cs="Google Sans Text" w:eastAsia="Google Sans Text" w:hAnsi="Google Sans Text"/>
          <w:color w:val="1b1c1d"/>
          <w:rtl w:val="0"/>
        </w:rPr>
        <w:t xml:space="preserve"> While airline websites are great for student-specific deals, use flight aggregators to compare prices across different carriers to ensure you're getting the best value.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The Ultimate Document Dossier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master checklist consolidates every critical document you need. Organize originals and at least two sets of photocopies in a waterproof folder. Keep this folder in your hand luggage at all times.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Carry Instructions (Originals &amp; Copies)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(valid 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ID, Visa Stamping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Entry Permit (Colour Printout)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Entry into UAE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Passport-sized Photos (White Background, 10-12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Emirates ID, University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Acceptance/Offer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 Immigration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Attested Academic Transcripts &amp; Certificates (10th, 12th, Bachelor's)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Final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Tuition Fee Payment Receipts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 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6-Month Bank Statements (Sponsor/Self)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Sanction Letter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Award Letter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History &amp; Prescriptions (in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reference, MOHAP 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MOHAP Approval for Medications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Customs Clearance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 Insurance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Registration, Visa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Tenancy Agreement / Housing Confirmation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Miscellaneous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Ticket Printout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 Luggage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of Attorney (Notarized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Managing affairs in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 a copy in hand luggage; originals with agent in India</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Final Preparations (The Last Two Weeks)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countdown has begun. This phase is about packing smart, finalizing your finances, and preparing for the cultural transition.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Ultimate UAE Packing Guide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the UAE requires a different strategy than for Europe or North America. The key is to pack for a hot climate while being mindful of cultural norms and baggage limits.</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Strategy:</w:t>
      </w:r>
      <w:r w:rsidDel="00000000" w:rsidR="00000000" w:rsidRPr="00000000">
        <w:rPr>
          <w:rFonts w:ascii="Google Sans Text" w:cs="Google Sans Text" w:eastAsia="Google Sans Text" w:hAnsi="Google Sans Text"/>
          <w:color w:val="1b1c1d"/>
          <w:rtl w:val="0"/>
        </w:rPr>
        <w:t xml:space="preserve"> Focus on essentials for the first month. The UAE has excellent shopping options, from budget-friendly hypermarkets to high-end malls, so you can buy most non-essential items upon arrival.</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w:t>
      </w:r>
    </w:p>
    <w:p w:rsidR="00000000" w:rsidDel="00000000" w:rsidP="00000000" w:rsidRDefault="00000000" w:rsidRPr="00000000" w14:paraId="000000B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Climate:</w:t>
      </w:r>
      <w:r w:rsidDel="00000000" w:rsidR="00000000" w:rsidRPr="00000000">
        <w:rPr>
          <w:rFonts w:ascii="Google Sans Text" w:cs="Google Sans Text" w:eastAsia="Google Sans Text" w:hAnsi="Google Sans Text"/>
          <w:color w:val="1b1c1d"/>
          <w:rtl w:val="0"/>
        </w:rPr>
        <w:t xml:space="preserve"> Pack lightweight, breathable fabrics like cotton and linen. The UAE is hot and humid for most of the year.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B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Cultural Norms:</w:t>
      </w:r>
      <w:r w:rsidDel="00000000" w:rsidR="00000000" w:rsidRPr="00000000">
        <w:rPr>
          <w:rFonts w:ascii="Google Sans Text" w:cs="Google Sans Text" w:eastAsia="Google Sans Text" w:hAnsi="Google Sans Text"/>
          <w:color w:val="1b1c1d"/>
          <w:rtl w:val="0"/>
        </w:rPr>
        <w:t xml:space="preserve"> While Dubai is cosmopolitan, it's respectful to dress modestly in public places like malls, government buildings, and traditional areas. Include long skirts, trousers, and shirts that cover your shoulders and knees.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&amp; Indoors:</w:t>
      </w:r>
      <w:r w:rsidDel="00000000" w:rsidR="00000000" w:rsidRPr="00000000">
        <w:rPr>
          <w:rFonts w:ascii="Google Sans Text" w:cs="Google Sans Text" w:eastAsia="Google Sans Text" w:hAnsi="Google Sans Text"/>
          <w:color w:val="1b1c1d"/>
          <w:rtl w:val="0"/>
        </w:rPr>
        <w:t xml:space="preserve"> Campus life is generally casual. However, be prepared for powerful air conditioning in all indoor spaces. A light jacket, cardigan, or shawl is an absolute essential to carry with you daily.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B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Essentials:</w:t>
      </w:r>
      <w:r w:rsidDel="00000000" w:rsidR="00000000" w:rsidRPr="00000000">
        <w:rPr>
          <w:rFonts w:ascii="Google Sans Text" w:cs="Google Sans Text" w:eastAsia="Google Sans Text" w:hAnsi="Google Sans Text"/>
          <w:color w:val="1b1c1d"/>
          <w:rtl w:val="0"/>
        </w:rPr>
        <w:t xml:space="preserve"> Pack enough daily wear for two weeks, one or two formal outfits for university events or presentations, and at least one traditional Indian outfit for cultural festivals.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Crucial Detail: Plug Type:</w:t>
      </w:r>
      <w:r w:rsidDel="00000000" w:rsidR="00000000" w:rsidRPr="00000000">
        <w:rPr>
          <w:rFonts w:ascii="Google Sans Text" w:cs="Google Sans Text" w:eastAsia="Google Sans Text" w:hAnsi="Google Sans Text"/>
          <w:color w:val="1b1c1d"/>
          <w:rtl w:val="0"/>
        </w:rPr>
        <w:t xml:space="preserve"> The UAE uses the </w:t>
      </w:r>
      <w:r w:rsidDel="00000000" w:rsidR="00000000" w:rsidRPr="00000000">
        <w:rPr>
          <w:rFonts w:ascii="Google Sans Text" w:cs="Google Sans Text" w:eastAsia="Google Sans Text" w:hAnsi="Google Sans Text"/>
          <w:b w:val="1"/>
          <w:color w:val="1b1c1d"/>
          <w:rtl w:val="0"/>
        </w:rPr>
        <w:t xml:space="preserve">Type G</w:t>
      </w:r>
      <w:r w:rsidDel="00000000" w:rsidR="00000000" w:rsidRPr="00000000">
        <w:rPr>
          <w:rFonts w:ascii="Google Sans Text" w:cs="Google Sans Text" w:eastAsia="Google Sans Text" w:hAnsi="Google Sans Text"/>
          <w:color w:val="1b1c1d"/>
          <w:rtl w:val="0"/>
        </w:rPr>
        <w:t xml:space="preserve"> electrical socket, the same three-pronged plug used in the United Kingdom.</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Your Indian two-pin or three-pin plugs (Types C and D) will not fit.</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 Plan:</w:t>
      </w:r>
      <w:r w:rsidDel="00000000" w:rsidR="00000000" w:rsidRPr="00000000">
        <w:rPr>
          <w:rFonts w:ascii="Google Sans Text" w:cs="Google Sans Text" w:eastAsia="Google Sans Text" w:hAnsi="Google Sans Text"/>
          <w:color w:val="1b1c1d"/>
          <w:rtl w:val="0"/>
        </w:rPr>
        <w:t xml:space="preserve"> Purchase at least two high-quality universal travel adapters before you leave India. Also, pack an Indian multi-socket power strip; this allows you to plug multiple Indian devices into a single travel adapter, which is incredibly convenient.</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Voltage Check:</w:t>
      </w:r>
      <w:r w:rsidDel="00000000" w:rsidR="00000000" w:rsidRPr="00000000">
        <w:rPr>
          <w:rFonts w:ascii="Google Sans Text" w:cs="Google Sans Text" w:eastAsia="Google Sans Text" w:hAnsi="Google Sans Text"/>
          <w:color w:val="1b1c1d"/>
          <w:rtl w:val="0"/>
        </w:rPr>
        <w:t xml:space="preserve"> Most modern electronic chargers for laptops and phones are dual-voltage (labeled INPUT: 100-240V, 50/60Hz), making them safe to use in the UAE, which operates on a 230V supply voltage.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However, it is always wise to double-check the label on your charger.</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Indian Essentials:</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Kitchen:</w:t>
      </w:r>
      <w:r w:rsidDel="00000000" w:rsidR="00000000" w:rsidRPr="00000000">
        <w:rPr>
          <w:rFonts w:ascii="Google Sans Text" w:cs="Google Sans Text" w:eastAsia="Google Sans Text" w:hAnsi="Google Sans Text"/>
          <w:color w:val="1b1c1d"/>
          <w:rtl w:val="0"/>
        </w:rPr>
        <w:t xml:space="preserve"> A small (2-3 litre) pressure cooker is a top-requested item by Indian students abroad and is worth the luggage space if you plan to cook.</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Spices:</w:t>
      </w:r>
      <w:r w:rsidDel="00000000" w:rsidR="00000000" w:rsidRPr="00000000">
        <w:rPr>
          <w:rFonts w:ascii="Google Sans Text" w:cs="Google Sans Text" w:eastAsia="Google Sans Text" w:hAnsi="Google Sans Text"/>
          <w:color w:val="1b1c1d"/>
          <w:rtl w:val="0"/>
        </w:rPr>
        <w:t xml:space="preserve"> Bring a small starter-pack of your essential masalas (turmeric, red chili, cumin, garam masala) in sealed, airtight, and clearly labeled packets. This will get you through the first few weeks.</w:t>
      </w:r>
    </w:p>
    <w:p w:rsidR="00000000" w:rsidDel="00000000" w:rsidP="00000000" w:rsidRDefault="00000000" w:rsidRPr="00000000" w14:paraId="000000B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Availability:</w:t>
      </w:r>
      <w:r w:rsidDel="00000000" w:rsidR="00000000" w:rsidRPr="00000000">
        <w:rPr>
          <w:rFonts w:ascii="Google Sans Text" w:cs="Google Sans Text" w:eastAsia="Google Sans Text" w:hAnsi="Google Sans Text"/>
          <w:color w:val="1b1c1d"/>
          <w:rtl w:val="0"/>
        </w:rPr>
        <w:t xml:space="preserve"> Do not overpack food items. The UAE has a large Indian expatriate population, and supermarkets like Lulu Hypermarket, Carrefour, and Nesto are extensively stocked with a wide variety of Indian groceries, spices, and ready-to-eat meals.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 Luggage Survival Kit:</w:t>
      </w:r>
      <w:r w:rsidDel="00000000" w:rsidR="00000000" w:rsidRPr="00000000">
        <w:rPr>
          <w:rFonts w:ascii="Google Sans Text" w:cs="Google Sans Text" w:eastAsia="Google Sans Text" w:hAnsi="Google Sans Text"/>
          <w:color w:val="1b1c1d"/>
          <w:rtl w:val="0"/>
        </w:rPr>
        <w:t xml:space="preserve"> This bag should contain everything you cannot afford to lose or will need within the first 24 hours of landing.</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documents from </w:t>
      </w:r>
      <w:r w:rsidDel="00000000" w:rsidR="00000000" w:rsidRPr="00000000">
        <w:rPr>
          <w:rFonts w:ascii="Google Sans Text" w:cs="Google Sans Text" w:eastAsia="Google Sans Text" w:hAnsi="Google Sans Text"/>
          <w:b w:val="1"/>
          <w:color w:val="1b1c1d"/>
          <w:rtl w:val="0"/>
        </w:rPr>
        <w:t xml:space="preserve">Table 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Prescription medication (with doctor's note and MOHAP approval printout).</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complete change of clothes.</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Basic toiletries (under 100ml).</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Laptop, phone, power bank, and all chargers.</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universal travel adapter.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Smart Packing Checklist: Bring vs. Buy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avoid excess baggage fees and the hassle of carrying unnecessary items, use this strategic checklist.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Bring from India (Essentials)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Buy in the UAE (Recommended)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Kitchenware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pressure cooker, starter kit of essential spices, one set of basic cutlery/plate.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pots and pans, full dinnerware sets, bulky utensils, most groceries (rice, dal,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Climate-appropriate daily wear, one set of ethnic/formal wear, undergarments, a light jacket.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Bulky bedding (duvets, pillows), heavy towels, extensive wardrobe 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Toiletries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One-month supply of specific/preferred brands (e.g., face wash, hair oil), prescription skincare.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shampoos, soaps, toothpaste, and other personal care items (these are heavy and widely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Laptop, phone, universal adapters, power bank, Indian power strip.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Hairdryers, kettles, rice cookers (to avoid voltage issues and save luggage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Stationery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few pens and one notebook for the first few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 notebooks, binders, and other supplies (available at university stores or hypermarkets).</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Final Financial Checklist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Finalizing your financial arrangements in the last two weeks is crucial for a smooth landing.</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Activate Your Forex Card:</w:t>
      </w:r>
      <w:r w:rsidDel="00000000" w:rsidR="00000000" w:rsidRPr="00000000">
        <w:rPr>
          <w:rFonts w:ascii="Google Sans Text" w:cs="Google Sans Text" w:eastAsia="Google Sans Text" w:hAnsi="Google Sans Text"/>
          <w:color w:val="1b1c1d"/>
          <w:rtl w:val="0"/>
        </w:rPr>
        <w:t xml:space="preserve"> Load a multi-currency Forex card with a substantial amount for your initial expenses (e.g., USD 2,000-3,000). Cards from providers like HDFC Bank (ISIC ForexPlus), ICICI Bank, and Axis Bank are popular choices for students and offer better exchange rates and lower transaction fees compared to using Indian debit or credit cards directly for international spending.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This is a step that is frequently overlooked but critically important. Contact your bank(s) in India and place a 'travel note' on your account.</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Inform them of your travel dates and your destination (UAE). This action prevents their automated fraud-detection systems from flagging your first international transactions as suspicious and blocking your debit or credit cards—a situation you want to avoid at all costs when you've just landed.</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You can often do this through your bank's net banking portal or by calling customer service.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 Local Currency:</w:t>
      </w:r>
      <w:r w:rsidDel="00000000" w:rsidR="00000000" w:rsidRPr="00000000">
        <w:rPr>
          <w:rFonts w:ascii="Google Sans Text" w:cs="Google Sans Text" w:eastAsia="Google Sans Text" w:hAnsi="Google Sans Text"/>
          <w:color w:val="1b1c1d"/>
          <w:rtl w:val="0"/>
        </w:rPr>
        <w:t xml:space="preserve"> Visit a currency exchange in India and convert enough INR to have approximately AED 500 to AED 1,000 in cash. This will cover immediate expenses like a taxi, a meal at the airport, or purchasing a SIM card, before you have a chance to visit an ATM or open a local bank account.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Arrival &amp; Your First Week in the UAE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landed! The first week is a whirlwind of essential administrative tasks that will set the foundation for your life as a student in the UAE. Following a structured plan is the key to navigating this period successfully.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Navigating the Airport &amp; Immigration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Arrival and Immigration Process:</w:t>
      </w:r>
      <w:r w:rsidDel="00000000" w:rsidR="00000000" w:rsidRPr="00000000">
        <w:rPr>
          <w:rFonts w:ascii="Google Sans Text" w:cs="Google Sans Text" w:eastAsia="Google Sans Text" w:hAnsi="Google Sans Text"/>
          <w:color w:val="1b1c1d"/>
          <w:rtl w:val="0"/>
        </w:rPr>
        <w:t xml:space="preserve"> After disembarking at Dubai International Airport (DXB) or Abu Dhabi International Airport (AUH), follow the signs to immigration. At the counter, present your passport and the colour printout of your Entry Permit. The immigration officer will verify your details and stamp your permit, which officially marks your entry into the country.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stamp is crucial, as you will need a copy of it for your post-arrival visa processing.</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Airport Transfer Options:</w:t>
      </w:r>
    </w:p>
    <w:p w:rsidR="00000000" w:rsidDel="00000000" w:rsidP="00000000" w:rsidRDefault="00000000" w:rsidRPr="00000000" w14:paraId="000000E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Airport Pickup:</w:t>
      </w:r>
      <w:r w:rsidDel="00000000" w:rsidR="00000000" w:rsidRPr="00000000">
        <w:rPr>
          <w:rFonts w:ascii="Google Sans Text" w:cs="Google Sans Text" w:eastAsia="Google Sans Text" w:hAnsi="Google Sans Text"/>
          <w:color w:val="1b1c1d"/>
          <w:rtl w:val="0"/>
        </w:rPr>
        <w:t xml:space="preserve"> Many universities, such as the American University of Sharjah (AUS), offer a free or paid airport transfer service for new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is often the most stress-free option and should be booked in advance through your university portal.</w:t>
      </w:r>
    </w:p>
    <w:p w:rsidR="00000000" w:rsidDel="00000000" w:rsidP="00000000" w:rsidRDefault="00000000" w:rsidRPr="00000000" w14:paraId="000000E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Public Transport (Dubai):</w:t>
      </w:r>
      <w:r w:rsidDel="00000000" w:rsidR="00000000" w:rsidRPr="00000000">
        <w:rPr>
          <w:rFonts w:ascii="Google Sans Text" w:cs="Google Sans Text" w:eastAsia="Google Sans Text" w:hAnsi="Google Sans Text"/>
          <w:color w:val="1b1c1d"/>
          <w:rtl w:val="0"/>
        </w:rPr>
        <w:t xml:space="preserve"> The Dubai Metro is a clean, efficient, and cost-effective way to get to many parts of the city. Stations are conveniently located inside Terminals 1 and 3 of DXB.</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You will need to purchase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Nol card</w:t>
      </w:r>
      <w:r w:rsidDel="00000000" w:rsidR="00000000" w:rsidRPr="00000000">
        <w:rPr>
          <w:rFonts w:ascii="Google Sans Text" w:cs="Google Sans Text" w:eastAsia="Google Sans Text" w:hAnsi="Google Sans Text"/>
          <w:color w:val="1b1c1d"/>
          <w:rtl w:val="0"/>
        </w:rPr>
        <w:t xml:space="preserve"> (a rechargeable smart card) from the ticket machines at the station to use the metro and bus services.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Taxis and Ridesharing:</w:t>
      </w:r>
      <w:r w:rsidDel="00000000" w:rsidR="00000000" w:rsidRPr="00000000">
        <w:rPr>
          <w:rFonts w:ascii="Google Sans Text" w:cs="Google Sans Text" w:eastAsia="Google Sans Text" w:hAnsi="Google Sans Text"/>
          <w:color w:val="1b1c1d"/>
          <w:rtl w:val="0"/>
        </w:rPr>
        <w:t xml:space="preserve"> Official airport taxis are readily available 24/7 at the designated taxi ranks outside the terminals. Ridesharing services like </w:t>
      </w:r>
      <w:r w:rsidDel="00000000" w:rsidR="00000000" w:rsidRPr="00000000">
        <w:rPr>
          <w:rFonts w:ascii="Google Sans Text" w:cs="Google Sans Text" w:eastAsia="Google Sans Text" w:hAnsi="Google Sans Text"/>
          <w:b w:val="1"/>
          <w:color w:val="1b1c1d"/>
          <w:rtl w:val="0"/>
        </w:rPr>
        <w:t xml:space="preserve">Uber</w:t>
      </w:r>
      <w:r w:rsidDel="00000000" w:rsidR="00000000" w:rsidRPr="00000000">
        <w:rPr>
          <w:rFonts w:ascii="Google Sans Text" w:cs="Google Sans Text" w:eastAsia="Google Sans Text" w:hAnsi="Google Sans Text"/>
          <w:color w:val="1b1c1d"/>
          <w:rtl w:val="0"/>
        </w:rPr>
        <w:t xml:space="preserve"> and the local equivalent, </w:t>
      </w:r>
      <w:r w:rsidDel="00000000" w:rsidR="00000000" w:rsidRPr="00000000">
        <w:rPr>
          <w:rFonts w:ascii="Google Sans Text" w:cs="Google Sans Text" w:eastAsia="Google Sans Text" w:hAnsi="Google Sans Text"/>
          <w:b w:val="1"/>
          <w:color w:val="1b1c1d"/>
          <w:rtl w:val="0"/>
        </w:rPr>
        <w:t xml:space="preserve">Careem</w:t>
      </w:r>
      <w:r w:rsidDel="00000000" w:rsidR="00000000" w:rsidRPr="00000000">
        <w:rPr>
          <w:rFonts w:ascii="Google Sans Text" w:cs="Google Sans Text" w:eastAsia="Google Sans Text" w:hAnsi="Google Sans Text"/>
          <w:color w:val="1b1c1d"/>
          <w:rtl w:val="0"/>
        </w:rPr>
        <w:t xml:space="preserve">, are also available from clearly marked pickup zones.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While more expensive than the metro, a taxi is the most convenient choice if you have significant luggage.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Your First 72-Hour Action Plan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three days are about getting connected and tackling the most urgent administrative tasks. The following action planner breaks down this critical period into a manageable, step-by-step schedule.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Your First Week Action Planner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Required Documents/Items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Pro-Tips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 Arrival &amp;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Get a Local SIM Card &amp; Settle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Entry Permit, AED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Major telecom providers like </w:t>
            </w:r>
            <w:r w:rsidDel="00000000" w:rsidR="00000000" w:rsidRPr="00000000">
              <w:rPr>
                <w:rFonts w:ascii="Google Sans Text" w:cs="Google Sans Text" w:eastAsia="Google Sans Text" w:hAnsi="Google Sans Text"/>
                <w:b w:val="1"/>
                <w:color w:val="1b1c1d"/>
                <w:shd w:fill="auto" w:val="clear"/>
                <w:rtl w:val="0"/>
              </w:rPr>
              <w:t xml:space="preserve">Etisalat</w:t>
            </w:r>
            <w:r w:rsidDel="00000000" w:rsidR="00000000" w:rsidRPr="00000000">
              <w:rPr>
                <w:rFonts w:ascii="Google Sans Text" w:cs="Google Sans Text" w:eastAsia="Google Sans Text" w:hAnsi="Google Sans Text"/>
                <w:color w:val="1b1c1d"/>
                <w:shd w:fill="auto" w:val="clear"/>
                <w:rtl w:val="0"/>
              </w:rPr>
              <w:t xml:space="preserve"> and </w:t>
            </w:r>
            <w:r w:rsidDel="00000000" w:rsidR="00000000" w:rsidRPr="00000000">
              <w:rPr>
                <w:rFonts w:ascii="Google Sans Text" w:cs="Google Sans Text" w:eastAsia="Google Sans Text" w:hAnsi="Google Sans Text"/>
                <w:b w:val="1"/>
                <w:color w:val="1b1c1d"/>
                <w:shd w:fill="auto" w:val="clear"/>
                <w:rtl w:val="0"/>
              </w:rPr>
              <w:t xml:space="preserve">du</w:t>
            </w:r>
            <w:r w:rsidDel="00000000" w:rsidR="00000000" w:rsidRPr="00000000">
              <w:rPr>
                <w:rFonts w:ascii="Google Sans Text" w:cs="Google Sans Text" w:eastAsia="Google Sans Text" w:hAnsi="Google Sans Text"/>
                <w:color w:val="1b1c1d"/>
                <w:shd w:fill="auto" w:val="clear"/>
                <w:rtl w:val="0"/>
              </w:rPr>
              <w:t xml:space="preserve"> have kiosks directly in the airport arrivals hall. A local UAE mobile number is mandatory for the Emirates ID process and for opening a bank account. Unpack and explore your immediate surroundings.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 University &amp; Banking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Complete University On-Campus Registration &amp; Open a Local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Entry Permit (stamped), University Offer Letter, Fee Receipts, Passport-sized Photos, Emirates ID Application Form (often provided by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Visit your university's international student office or registrar first. They will provide you with a "No Objection Certificate" or a letter required to open a student bank account. Choose a bank with student-friendly options, such as </w:t>
            </w:r>
            <w:r w:rsidDel="00000000" w:rsidR="00000000" w:rsidRPr="00000000">
              <w:rPr>
                <w:rFonts w:ascii="Google Sans Text" w:cs="Google Sans Text" w:eastAsia="Google Sans Text" w:hAnsi="Google Sans Text"/>
                <w:b w:val="1"/>
                <w:color w:val="1b1c1d"/>
                <w:shd w:fill="auto" w:val="clear"/>
                <w:rtl w:val="0"/>
              </w:rPr>
              <w:t xml:space="preserve">Emirates NBD's Youth Package</w:t>
            </w:r>
            <w:r w:rsidDel="00000000" w:rsidR="00000000" w:rsidRPr="00000000">
              <w:rPr>
                <w:rFonts w:ascii="Google Sans Text" w:cs="Google Sans Text" w:eastAsia="Google Sans Text" w:hAnsi="Google Sans Text"/>
                <w:color w:val="1b1c1d"/>
                <w:shd w:fill="auto" w:val="clear"/>
                <w:rtl w:val="0"/>
              </w:rPr>
              <w:t xml:space="preserve">, which often has no minimum balance requirement for students aged 18-25.</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3: Health &amp;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Undergo Medical Fitness Test &amp; Complete Biometrics for Emirates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Stamped Entry Permit, Passport-sized Photos, University Letter, Emirates ID application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Your university will guide you to a government-approved medical fitness centre. The test is quick and involves a blood sample and a chest X-ray.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Biometrics (fingerprinting and photo) are completed at an ICP or GDRFA service centre. An appointment is usually required.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4: Transport &amp;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Apply for a Student Nol Card (Dubai) &amp; Explore Your Local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Emirates ID (or application proof), Student ID, Passport-sized Photo.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student Nol card provides a 50% discount on Dubai's public transport network (Metro, bus, tram), a significant saving. Application can be done online or at metro stations.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hd w:fill="auto" w:val="clear"/>
                <w:rtl w:val="0"/>
              </w:rPr>
              <w:t xml:space="preserve"> Use this day to locate the nearest supermarket, pharmacy, and your route to campus.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5: Finalizing Residency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Submit Passport for Residence Visa Stamping.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Medical Test Results, Emirates ID application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This step is typically handled by your university's Public Relations Office (PRO). They will collect your passport and submit it to the immigration authorities. The process can take 1-2 weeks, during which you </w:t>
            </w:r>
            <w:r w:rsidDel="00000000" w:rsidR="00000000" w:rsidRPr="00000000">
              <w:rPr>
                <w:rFonts w:ascii="Google Sans Text" w:cs="Google Sans Text" w:eastAsia="Google Sans Text" w:hAnsi="Google Sans Text"/>
                <w:b w:val="1"/>
                <w:color w:val="1b1c1d"/>
                <w:shd w:fill="auto" w:val="clear"/>
                <w:rtl w:val="0"/>
              </w:rPr>
              <w:t xml:space="preserve">cannot travel outside the UAE</w:t>
            </w:r>
            <w:r w:rsidDel="00000000" w:rsidR="00000000" w:rsidRPr="00000000">
              <w:rPr>
                <w:rFonts w:ascii="Google Sans Text" w:cs="Google Sans Text" w:eastAsia="Google Sans Text" w:hAnsi="Google Sans Text"/>
                <w:color w:val="1b1c1d"/>
                <w:shd w:fill="auto" w:val="clear"/>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6-7: Settling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Attend University Orientation &amp; Social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ID, an open and positive attitude.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Orientation is non-negotiable. It's where you'll learn about academic expectations, course registration, and campus resources. It's also the best opportunity to meet fellow students, both from India and around the world, and start building your social network.</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Completing Your Residency &amp; Getting Around</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 Stamping:</w:t>
      </w:r>
      <w:r w:rsidDel="00000000" w:rsidR="00000000" w:rsidRPr="00000000">
        <w:rPr>
          <w:rFonts w:ascii="Google Sans Text" w:cs="Google Sans Text" w:eastAsia="Google Sans Text" w:hAnsi="Google Sans Text"/>
          <w:color w:val="1b1c1d"/>
          <w:rtl w:val="0"/>
        </w:rPr>
        <w:t xml:space="preserve"> This is the final and most crucial step in the immigration process. Once your medical test is cleared and your Emirates ID biometrics are captured, your university's PRO will submit your passport to the GDRFA/ICP. A one-year renewable Residence Visa will then be stamped inside your passport, officially making you a resident of the UAE.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 will be notified by the university when your passport is ready for collection.</w:t>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Emirates ID:</w:t>
      </w:r>
      <w:r w:rsidDel="00000000" w:rsidR="00000000" w:rsidRPr="00000000">
        <w:rPr>
          <w:rFonts w:ascii="Google Sans Text" w:cs="Google Sans Text" w:eastAsia="Google Sans Text" w:hAnsi="Google Sans Text"/>
          <w:color w:val="1b1c1d"/>
          <w:rtl w:val="0"/>
        </w:rPr>
        <w:t xml:space="preserve"> Your Emirates ID card is your primary identification document in the UAE. It is used for everything from accessing campus facilities to official government services. The physical card will be sent for collection a few weeks after your biometrics are completed. You will receive an SMS notification when it is ready.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Transport Mastery:</w:t>
      </w:r>
      <w:r w:rsidDel="00000000" w:rsidR="00000000" w:rsidRPr="00000000">
        <w:rPr>
          <w:rFonts w:ascii="Google Sans Text" w:cs="Google Sans Text" w:eastAsia="Google Sans Text" w:hAnsi="Google Sans Text"/>
          <w:color w:val="1b1c1d"/>
          <w:rtl w:val="0"/>
        </w:rPr>
        <w:t xml:space="preserve"> Getting comfortable with public transport is key to exploring your new city affordably. In Dubai, the </w:t>
      </w:r>
      <w:r w:rsidDel="00000000" w:rsidR="00000000" w:rsidRPr="00000000">
        <w:rPr>
          <w:rFonts w:ascii="Google Sans Text" w:cs="Google Sans Text" w:eastAsia="Google Sans Text" w:hAnsi="Google Sans Text"/>
          <w:b w:val="1"/>
          <w:color w:val="1b1c1d"/>
          <w:rtl w:val="0"/>
        </w:rPr>
        <w:t xml:space="preserve">Student Nol Card</w:t>
      </w:r>
      <w:r w:rsidDel="00000000" w:rsidR="00000000" w:rsidRPr="00000000">
        <w:rPr>
          <w:rFonts w:ascii="Google Sans Text" w:cs="Google Sans Text" w:eastAsia="Google Sans Text" w:hAnsi="Google Sans Text"/>
          <w:color w:val="1b1c1d"/>
          <w:rtl w:val="0"/>
        </w:rPr>
        <w:t xml:space="preserve"> is essential. It offers a 50% concession on all RTA transport, including the Metro, buses, and trams.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Familiarize yourself with the routes and schedules using the RTA's official apps to make your daily commute and weekend explorations seamless and budget-friendly.</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checklist covers the critical milestones of your journey. By tackling these steps methodically, you can ensure a smooth, organized, and stress-free transition to your new life as a student in the UAE. Welcome, and best of luck with your studies!</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Student Visa- A Complete Guide for Indian Students - MetaApply,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https://metaapply.io/blogs/uae-student-visa/</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Student Visa: Application Process &amp; Requirements - Fateh Education,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https://www.fateheducation.com/blog/uae-student-visa-application-process/</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American University of Sharjah,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https://www.aus.edu/admissions/international-students/student-visas</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now with Flywire,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https://pay.flywire.com/</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a payment to my institution? - Flywire Help,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https://help.flywire.com/hc/en-us/articles/360012463654-How-do-I-make-a-payment-to-my-institution</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The Official Portal of the UAE Government,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https://u.ae/en/information-and-services/visa-and-emirates-id/residence-visas/residence-visa-for-studying-in-the-uae/student-visa</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visa for studying in the UAE | The Official Portal of the UAE Government,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https://u.ae/en/information-and-services/visa-and-emirates-id/residence-visas/residence-visa-for-studying-in-the-uae</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Student Visa Guide: How to Obtain Your Visa - Gateway Educonnect,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https://gatewayeduconnect.com/blog/dubai-student-visa-guide-how-to-obtain-your-visa</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Application - Abu Dhabi University,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https://www.adu.ac.ae/admissions/admission-in-adu/international-students/admissions/visa-application</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Visa for Dubai from india - How to Apply 2025-26 - CITA,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https://cita.co.in/Immigration-Visa/study-visa-for-dubai-from-india.html</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Visa - E-Visa Requirements, Eligibility &amp; How to Apply - Air India,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https://www.airindia.com/in/en/travel-information/visa-services/uae-visa.html</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Process for United Arab Emirates (UAE) - API Abroad,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https://apiabroad.com/student-visas/student-visa-uae/</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Bank Balance Is Required For UAE Student Visa?,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https://www.shiksha.com/studyabroad/how-much-bank-balance-is-required-for-uae-student-visa-applycontent5207302</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Arab Emirates Student Visa Guide - StudyLink,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https://studylink.com/countries/uae/united-arab-emirates-student-visa-guide/</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blsindiavisa-uae.com,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https://www.blsindiavisa-uae.com/visa/student-visa.php</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in Dubai - University of Birmingham,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https://www.birmingham.ac.uk/dubai/study/accommodation</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Myriad: Student Residential Community Dubai | Student Accommodation Dubai,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https://themyriad.com/</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Housing in Dubai and University Accommodation Guide at Regent Institute Middle East,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https://regenteducation.ae/students/accommodation/</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Dubai - The Myriad,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https://www.themyriad.com/destinations-dubai</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Attorney/Affidavit - Consulate General of India, Atlanta, United States of America,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https://indiainatlanta.gov.in/eoial_pages/Mjg,</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NRIs use PoA in India to manage their banking needs? - ICICI Bank,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https://www.icicibank.com/nri-banking/nriedge/nri-articles/how-can-nris-use-poa-in-india-to-manage-their-banking-needs</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Power of Attorney for NRIs - Chavda Law Associates,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https://www.chavdalaws.com/2-minute-reads/basics-of-power-of-attorney-for-nris</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 AFFIDAVITS - Welcome to Embassy of India, Washington D C, USA,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https://www.indianembassyusa.gov.in/extra?id=10</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Your Power of Attorney for Use Abroad: A Guide for India - NRIWAY,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https://nriway.com/blog/way-to-apostille-power-of-attorney-in-india</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Abroad Limited Power of Attorney Instructions - myEOL - North Carolina Central University,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https://myeol.nccu.edu/sites/default/files/2020-01/powerofattorney_instructionsforms_060909.pdf</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of Attorney for India - Guide for NRIs - Whytecroft Ford,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https://www.whytecroftford.com/power-of-attorney-for-india-a-guide-for-nris/</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Power of Attorney Online for NRIs - Legaldesk.com,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https://legaldesk.com/documents/general-power-of-attorney-by-nri</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NRI Power of Attorney (POA): Format, Procedure and Types - NoBroker,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https://www.nobroker.in/prophub/nris/nri-guides/nri-power-of-attorney/</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Golden Visa Medical Test for 2025 - All You Need to Know,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https://www.goldenvisauae.net/uae-golden-visa-medical-test/</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Your Medical Fitness Certificate for UAE Visa,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https://mbs-consultancy.com/medical-fitness-certificate/</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Examination of Medical Fitness for Residency Visa - Emirates Health Services,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https://www.ehs.gov.ae/en/services/services-directory/examination-of-medical-fitness-for-residency-visa</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Health Insurance | RIT Dubai,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https://www.rit.edu/dubai/student-health-insurance</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Health Insurance Requirements for International Students in Dubai,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https://gbs.ac.ae/blog/understanding-health-insurance-requirements-for-international-students-in-dubai/</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Cards,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https://www.uaeu.ac.ae/en/student-services/health-services/hi-cards.shtml</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Permitted Prescriptions/Drugs While Entering the UAE - UAE Embassy in Washington, DC,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https://www.uae-embassy.org/permitted-prescriptionsdrugs-while-entering-uae</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medication can I take to Dubai and which medications are banned? - Aetna International,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https://www.aetnainternational.com/en/health-wellness/destination-guides/expat-guide-to-dubai/medication-dubai.html</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bring prescription or controlled medicines into the UAE legally - Gulf News,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https://gulfnews.com/living-in-uae/health/how-to-bring-prescription-or-controlled-medicines-into-the-uae-legally-1.500229602</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medications Indian travellers cannot bring on India to UAE flights - Gulf News,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https://gulfnews.com/living-in-uae/ask-us/food-and-medications-indian-travellers-cannot-bring-on-india-to-uae-flights-1.500226865</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 of Permit to Import Medicines for Personal Use | Ministry of Health and Prevention,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https://mohap.gov.ae/en/w/issue-of-permit-to-import-medicines-for-personal-use</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fares and extras for students | Emirates Special Offers | Emirates India,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https://www.emirates.com/in/english/special-offers/student-special-fares/</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offer - Fly With Virgin Atlantic,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https://flywith.virginatlantic.com/in/en/student-offer.html</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Pre-Book Excess Baggage: Domestic &amp; International - IndiGo,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https://www.goindigo.in/add-on-services/excess-baggage.html</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 Top Dubai Packing List Items for 2025 + What to Wear &amp; NOT to Bring - Asher &amp; Lyric,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https://www.asherfergusson.com/must-have-dubai-packing-list-items/</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www.electricalsafetyfirst.org.uk,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https://www.electricalsafetyfirst.org.uk/guidance/advice-for-you/when-travelling/travel-adaptor-for-the-united-arab-emirates/#:~:text=For%20places%20in%20United%20Arab,230V%20supply%20voltage%20and%2050Hz.</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Arab Emirates - Power Plugs &amp; Sockets: Travel Adapter Needed?,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https://www.power-plugs-sockets.com/pm/united-arab-emirates/</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Safe International Transactions | HDFC Bank,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https://www.hdfcbank.com/personal/resources/learning-centre/vigil-aunty/tips-international-banking-transactions</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Call Your Bank Before International Travelling? - moneyHOP,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https://www.moneyhop.co/blog/should-you-call-your-bank-before-international-travelling/</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 or Card: What Indian Travellers Should Use Abroad - Trade-wings Limited,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https://twltravel.com/cash-or-card-what-indian-travellers-should-use-abroad/</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for New Graduate Students | American University of Sharjah,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https://www.aus.edu/admissions/guide-for-new-graduate-students</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Airport to City Centre - Convenient Transfer,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https://airporttransfer.com/blog/dubai-airport-to-dubai-city-centre</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International Airport Public Transport: Metro, Bus &amp; More | dubizzle,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https://www.dubizzle.com/blog/cars/transport-dubai-international-airport/</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Airport Transfers and Transit | Go City®,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https://gocity.com/en/dubai/things-to-do/airport-travel-transfers-dubai</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Airport Transfers (DXB) - Transfeero,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https://www.transfeero.com/en/dubai-airport-transfers-dxb/</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an airport transfer | Transport to the airport | Emirates United States,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https://www.emirates.com/us/english/book/transportation/book-an-airport-transfer/</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Airport (DXB) to Downtown Dubai - 5 ways to travel via subway, and bus - Rome2Rio,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https://www.rome2rio.com/s/Dubai-Airport-DXB/Downtown-Dubai</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Buy UAE SIM Card: Guide for Tourists in 2025 - UAE eSIM,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https://uaeesim.com/sim-card/</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Tourist eSIM - Du,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https://shop.du.ae/en/personal/prepaid/du-tourist-prepaid-plans?view=bundles</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in Dubai - Heriot-Watt University,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https://www.hw.ac.uk/uk/students/international/dubai/living.htm</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Youth Package | Banking Package for Young People | Emirates NBD,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https://www.emiratesnbd.com/en/banking-packages/special-packages/youth-package</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Student NOL Card in 2025?,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https://uae360.live/student-nol-card/</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Student NOL Card: Application, Renewal, and Benefits,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https://nolcardbalancecheckk.com/student-nol-card/</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Student NOL Card Application? Step by Step Guide,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https://checknolcard.com/student-nol-card-application/</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Week in Dubai Itinerary - 5/7 Days in Dubai for First Timers - Go City,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https://gocity.com/en/dubai/things-to-do/week-in-dubai</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7-Day Dubai Itinerary 2025 - My Vintage Map,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https://myvintagemap.com/7-day-dubai-itinerary/</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Dubai for the first time visitor | Create your Dubai holiday | Emirates United States,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https://www.emirates.com/us/english/dubai-experience/experience-details/13772/dubai-for-the-first-time-visitor/</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Visas for International Students - INTO Partner Portal,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https://partnerportal2.intoglobal.com/universities/usc-dubai/visa</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Apply for Visa and UAE ID Card,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https://old.sharjah.ac.ae/en/Admissions/Pages/visa.aspx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aeu.ac.ae/en/student-services/health-services/hi-cards.shtml" TargetMode="External"/><Relationship Id="rId42" Type="http://schemas.openxmlformats.org/officeDocument/2006/relationships/hyperlink" Target="https://www.aetnainternational.com/en/health-wellness/destination-guides/expat-guide-to-dubai/medication-dubai.html" TargetMode="External"/><Relationship Id="rId41" Type="http://schemas.openxmlformats.org/officeDocument/2006/relationships/hyperlink" Target="https://www.uae-embassy.org/permitted-prescriptionsdrugs-while-entering-uae" TargetMode="External"/><Relationship Id="rId44" Type="http://schemas.openxmlformats.org/officeDocument/2006/relationships/hyperlink" Target="https://gulfnews.com/living-in-uae/ask-us/food-and-medications-indian-travellers-cannot-bring-on-india-to-uae-flights-1.500226865" TargetMode="External"/><Relationship Id="rId43" Type="http://schemas.openxmlformats.org/officeDocument/2006/relationships/hyperlink" Target="https://gulfnews.com/living-in-uae/health/how-to-bring-prescription-or-controlled-medicines-into-the-uae-legally-1.500229602" TargetMode="External"/><Relationship Id="rId46" Type="http://schemas.openxmlformats.org/officeDocument/2006/relationships/hyperlink" Target="https://www.emirates.com/in/english/special-offers/student-special-fares/" TargetMode="External"/><Relationship Id="rId45" Type="http://schemas.openxmlformats.org/officeDocument/2006/relationships/hyperlink" Target="https://mohap.gov.ae/en/w/issue-of-permit-to-import-medicines-for-personal-u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y.flywire.com/" TargetMode="External"/><Relationship Id="rId48" Type="http://schemas.openxmlformats.org/officeDocument/2006/relationships/hyperlink" Target="https://www.goindigo.in/add-on-services/excess-baggage.html" TargetMode="External"/><Relationship Id="rId47" Type="http://schemas.openxmlformats.org/officeDocument/2006/relationships/hyperlink" Target="https://flywith.virginatlantic.com/in/en/student-offer.html" TargetMode="External"/><Relationship Id="rId49" Type="http://schemas.openxmlformats.org/officeDocument/2006/relationships/hyperlink" Target="https://www.asherfergusson.com/must-have-dubai-packing-list-items/" TargetMode="External"/><Relationship Id="rId5" Type="http://schemas.openxmlformats.org/officeDocument/2006/relationships/styles" Target="styles.xml"/><Relationship Id="rId6" Type="http://schemas.openxmlformats.org/officeDocument/2006/relationships/hyperlink" Target="https://metaapply.io/blogs/uae-student-visa/" TargetMode="External"/><Relationship Id="rId7" Type="http://schemas.openxmlformats.org/officeDocument/2006/relationships/hyperlink" Target="https://www.fateheducation.com/blog/uae-student-visa-application-process/" TargetMode="External"/><Relationship Id="rId8" Type="http://schemas.openxmlformats.org/officeDocument/2006/relationships/hyperlink" Target="https://www.aus.edu/admissions/international-students/student-visas" TargetMode="External"/><Relationship Id="rId73" Type="http://schemas.openxmlformats.org/officeDocument/2006/relationships/hyperlink" Target="https://partnerportal2.intoglobal.com/universities/usc-dubai/visa" TargetMode="External"/><Relationship Id="rId72" Type="http://schemas.openxmlformats.org/officeDocument/2006/relationships/hyperlink" Target="https://www.emirates.com/us/english/dubai-experience/experience-details/13772/dubai-for-the-first-time-visitor/" TargetMode="External"/><Relationship Id="rId31" Type="http://schemas.openxmlformats.org/officeDocument/2006/relationships/hyperlink" Target="https://myeol.nccu.edu/sites/default/files/2020-01/powerofattorney_instructionsforms_060909.pdf" TargetMode="External"/><Relationship Id="rId30" Type="http://schemas.openxmlformats.org/officeDocument/2006/relationships/hyperlink" Target="https://nriway.com/blog/way-to-apostille-power-of-attorney-in-india" TargetMode="External"/><Relationship Id="rId74" Type="http://schemas.openxmlformats.org/officeDocument/2006/relationships/hyperlink" Target="https://old.sharjah.ac.ae/en/Admissions/Pages/visa.aspx" TargetMode="External"/><Relationship Id="rId33" Type="http://schemas.openxmlformats.org/officeDocument/2006/relationships/hyperlink" Target="https://legaldesk.com/documents/general-power-of-attorney-by-nri" TargetMode="External"/><Relationship Id="rId32" Type="http://schemas.openxmlformats.org/officeDocument/2006/relationships/hyperlink" Target="https://www.whytecroftford.com/power-of-attorney-for-india-a-guide-for-nris/" TargetMode="External"/><Relationship Id="rId35" Type="http://schemas.openxmlformats.org/officeDocument/2006/relationships/hyperlink" Target="https://www.goldenvisauae.net/uae-golden-visa-medical-test/" TargetMode="External"/><Relationship Id="rId34" Type="http://schemas.openxmlformats.org/officeDocument/2006/relationships/hyperlink" Target="https://www.nobroker.in/prophub/nris/nri-guides/nri-power-of-attorney/" TargetMode="External"/><Relationship Id="rId71" Type="http://schemas.openxmlformats.org/officeDocument/2006/relationships/hyperlink" Target="https://myvintagemap.com/7-day-dubai-itinerary/" TargetMode="External"/><Relationship Id="rId70" Type="http://schemas.openxmlformats.org/officeDocument/2006/relationships/hyperlink" Target="https://gocity.com/en/dubai/things-to-do/week-in-dubai" TargetMode="External"/><Relationship Id="rId37" Type="http://schemas.openxmlformats.org/officeDocument/2006/relationships/hyperlink" Target="https://www.ehs.gov.ae/en/services/services-directory/examination-of-medical-fitness-for-residency-visa" TargetMode="External"/><Relationship Id="rId36" Type="http://schemas.openxmlformats.org/officeDocument/2006/relationships/hyperlink" Target="https://mbs-consultancy.com/medical-fitness-certificate/" TargetMode="External"/><Relationship Id="rId39" Type="http://schemas.openxmlformats.org/officeDocument/2006/relationships/hyperlink" Target="https://gbs.ac.ae/blog/understanding-health-insurance-requirements-for-international-students-in-dubai/" TargetMode="External"/><Relationship Id="rId38" Type="http://schemas.openxmlformats.org/officeDocument/2006/relationships/hyperlink" Target="https://www.rit.edu/dubai/student-health-insurance" TargetMode="External"/><Relationship Id="rId62" Type="http://schemas.openxmlformats.org/officeDocument/2006/relationships/hyperlink" Target="https://www.rome2rio.com/s/Dubai-Airport-DXB/Downtown-Dubai" TargetMode="External"/><Relationship Id="rId61" Type="http://schemas.openxmlformats.org/officeDocument/2006/relationships/hyperlink" Target="https://www.emirates.com/us/english/book/transportation/book-an-airport-transfer/" TargetMode="External"/><Relationship Id="rId20" Type="http://schemas.openxmlformats.org/officeDocument/2006/relationships/hyperlink" Target="https://studylink.com/countries/uae/united-arab-emirates-student-visa-guide/" TargetMode="External"/><Relationship Id="rId64" Type="http://schemas.openxmlformats.org/officeDocument/2006/relationships/hyperlink" Target="https://shop.du.ae/en/personal/prepaid/du-tourist-prepaid-plans?view=bundles" TargetMode="External"/><Relationship Id="rId63" Type="http://schemas.openxmlformats.org/officeDocument/2006/relationships/hyperlink" Target="https://uaeesim.com/sim-card/" TargetMode="External"/><Relationship Id="rId22" Type="http://schemas.openxmlformats.org/officeDocument/2006/relationships/hyperlink" Target="https://www.birmingham.ac.uk/dubai/study/accommodation" TargetMode="External"/><Relationship Id="rId66" Type="http://schemas.openxmlformats.org/officeDocument/2006/relationships/hyperlink" Target="https://www.emiratesnbd.com/en/banking-packages/special-packages/youth-package" TargetMode="External"/><Relationship Id="rId21" Type="http://schemas.openxmlformats.org/officeDocument/2006/relationships/hyperlink" Target="https://www.blsindiavisa-uae.com/visa/student-visa.php" TargetMode="External"/><Relationship Id="rId65" Type="http://schemas.openxmlformats.org/officeDocument/2006/relationships/hyperlink" Target="https://www.hw.ac.uk/uk/students/international/dubai/living.htm" TargetMode="External"/><Relationship Id="rId24" Type="http://schemas.openxmlformats.org/officeDocument/2006/relationships/hyperlink" Target="https://regenteducation.ae/students/accommodation/" TargetMode="External"/><Relationship Id="rId68" Type="http://schemas.openxmlformats.org/officeDocument/2006/relationships/hyperlink" Target="https://nolcardbalancecheckk.com/student-nol-card/" TargetMode="External"/><Relationship Id="rId23" Type="http://schemas.openxmlformats.org/officeDocument/2006/relationships/hyperlink" Target="https://themyriad.com/" TargetMode="External"/><Relationship Id="rId67" Type="http://schemas.openxmlformats.org/officeDocument/2006/relationships/hyperlink" Target="https://uae360.live/student-nol-card/" TargetMode="External"/><Relationship Id="rId60" Type="http://schemas.openxmlformats.org/officeDocument/2006/relationships/hyperlink" Target="https://www.transfeero.com/en/dubai-airport-transfers-dxb/" TargetMode="External"/><Relationship Id="rId26" Type="http://schemas.openxmlformats.org/officeDocument/2006/relationships/hyperlink" Target="https://indiainatlanta.gov.in/eoial_pages/Mjg," TargetMode="External"/><Relationship Id="rId25" Type="http://schemas.openxmlformats.org/officeDocument/2006/relationships/hyperlink" Target="https://www.themyriad.com/destinations-dubai" TargetMode="External"/><Relationship Id="rId69" Type="http://schemas.openxmlformats.org/officeDocument/2006/relationships/hyperlink" Target="https://checknolcard.com/student-nol-card-application/" TargetMode="External"/><Relationship Id="rId28" Type="http://schemas.openxmlformats.org/officeDocument/2006/relationships/hyperlink" Target="https://www.chavdalaws.com/2-minute-reads/basics-of-power-of-attorney-for-nris" TargetMode="External"/><Relationship Id="rId27" Type="http://schemas.openxmlformats.org/officeDocument/2006/relationships/hyperlink" Target="https://www.icicibank.com/nri-banking/nriedge/nri-articles/how-can-nris-use-poa-in-india-to-manage-their-banking-needs" TargetMode="External"/><Relationship Id="rId29" Type="http://schemas.openxmlformats.org/officeDocument/2006/relationships/hyperlink" Target="https://www.indianembassyusa.gov.in/extra?id=10" TargetMode="External"/><Relationship Id="rId51" Type="http://schemas.openxmlformats.org/officeDocument/2006/relationships/hyperlink" Target="https://www.electricalsafetyfirst.org.uk/guidance/advice-for-you/when-travelling/travel-adaptor-for-the-united-arab-emirates/#:~:text=For%20places%20in%20United%20Arab,230V%20supply%20voltage%20and%2050Hz." TargetMode="External"/><Relationship Id="rId50" Type="http://schemas.openxmlformats.org/officeDocument/2006/relationships/hyperlink" Target="https://futurense.com/usp-blogs/the-ultimate-packing-list-for-indian-students-going-abroad" TargetMode="External"/><Relationship Id="rId53" Type="http://schemas.openxmlformats.org/officeDocument/2006/relationships/hyperlink" Target="https://www.hdfcbank.com/personal/resources/learning-centre/vigil-aunty/tips-international-banking-transactions" TargetMode="External"/><Relationship Id="rId52" Type="http://schemas.openxmlformats.org/officeDocument/2006/relationships/hyperlink" Target="https://www.power-plugs-sockets.com/pm/united-arab-emirates/" TargetMode="External"/><Relationship Id="rId11" Type="http://schemas.openxmlformats.org/officeDocument/2006/relationships/hyperlink" Target="https://help.flywire.com/hc/en-us/articles/360012463654-How-do-I-make-a-payment-to-my-institution" TargetMode="External"/><Relationship Id="rId55" Type="http://schemas.openxmlformats.org/officeDocument/2006/relationships/hyperlink" Target="https://twltravel.com/cash-or-card-what-indian-travellers-should-use-abroad/" TargetMode="External"/><Relationship Id="rId10" Type="http://schemas.openxmlformats.org/officeDocument/2006/relationships/hyperlink" Target="https://wise.com/in/blog/how-to-pay-tuition-fees-abroad-from-india" TargetMode="External"/><Relationship Id="rId54" Type="http://schemas.openxmlformats.org/officeDocument/2006/relationships/hyperlink" Target="https://www.moneyhop.co/blog/should-you-call-your-bank-before-international-travelling/" TargetMode="External"/><Relationship Id="rId13" Type="http://schemas.openxmlformats.org/officeDocument/2006/relationships/hyperlink" Target="https://u.ae/en/information-and-services/visa-and-emirates-id/residence-visas/residence-visa-for-studying-in-the-uae" TargetMode="External"/><Relationship Id="rId57" Type="http://schemas.openxmlformats.org/officeDocument/2006/relationships/hyperlink" Target="https://airporttransfer.com/blog/dubai-airport-to-dubai-city-centre" TargetMode="External"/><Relationship Id="rId12" Type="http://schemas.openxmlformats.org/officeDocument/2006/relationships/hyperlink" Target="https://u.ae/en/information-and-services/visa-and-emirates-id/residence-visas/residence-visa-for-studying-in-the-uae/student-visa" TargetMode="External"/><Relationship Id="rId56" Type="http://schemas.openxmlformats.org/officeDocument/2006/relationships/hyperlink" Target="https://www.aus.edu/admissions/guide-for-new-graduate-students" TargetMode="External"/><Relationship Id="rId15" Type="http://schemas.openxmlformats.org/officeDocument/2006/relationships/hyperlink" Target="https://www.adu.ac.ae/admissions/admission-in-adu/international-students/admissions/visa-application" TargetMode="External"/><Relationship Id="rId59" Type="http://schemas.openxmlformats.org/officeDocument/2006/relationships/hyperlink" Target="https://gocity.com/en/dubai/things-to-do/airport-travel-transfers-dubai" TargetMode="External"/><Relationship Id="rId14" Type="http://schemas.openxmlformats.org/officeDocument/2006/relationships/hyperlink" Target="https://gatewayeduconnect.com/blog/dubai-student-visa-guide-how-to-obtain-your-visa" TargetMode="External"/><Relationship Id="rId58" Type="http://schemas.openxmlformats.org/officeDocument/2006/relationships/hyperlink" Target="https://www.dubizzle.com/blog/cars/transport-dubai-international-airport/" TargetMode="External"/><Relationship Id="rId17" Type="http://schemas.openxmlformats.org/officeDocument/2006/relationships/hyperlink" Target="https://www.airindia.com/in/en/travel-information/visa-services/uae-visa.html" TargetMode="External"/><Relationship Id="rId16" Type="http://schemas.openxmlformats.org/officeDocument/2006/relationships/hyperlink" Target="https://cita.co.in/Immigration-Visa/study-visa-for-dubai-from-india.html" TargetMode="External"/><Relationship Id="rId19" Type="http://schemas.openxmlformats.org/officeDocument/2006/relationships/hyperlink" Target="https://www.shiksha.com/studyabroad/how-much-bank-balance-is-required-for-uae-student-visa-applycontent5207302" TargetMode="External"/><Relationship Id="rId18" Type="http://schemas.openxmlformats.org/officeDocument/2006/relationships/hyperlink" Target="https://apiabroad.com/student-visas/student-visa-ua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